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A8B" w:rsidRPr="00A60A5F" w:rsidRDefault="006141C4" w:rsidP="00F305E7">
      <w:pPr>
        <w:jc w:val="both"/>
        <w:rPr>
          <w:rFonts w:ascii="Arial" w:hAnsi="Arial" w:cs="Arial"/>
        </w:rPr>
      </w:pPr>
      <w:r w:rsidRPr="00A60A5F">
        <w:rPr>
          <w:rFonts w:ascii="Arial" w:hAnsi="Arial" w:cs="Arial"/>
        </w:rPr>
        <w:t>Spoštovani člani CCS</w:t>
      </w:r>
      <w:bookmarkStart w:id="0" w:name="_GoBack"/>
      <w:bookmarkEnd w:id="0"/>
    </w:p>
    <w:p w:rsidR="006141C4" w:rsidRPr="00A60A5F" w:rsidRDefault="006141C4" w:rsidP="00F305E7">
      <w:pPr>
        <w:jc w:val="both"/>
        <w:rPr>
          <w:rFonts w:ascii="Arial" w:hAnsi="Arial" w:cs="Arial"/>
        </w:rPr>
      </w:pPr>
      <w:r w:rsidRPr="00A60A5F">
        <w:rPr>
          <w:rFonts w:ascii="Arial" w:hAnsi="Arial" w:cs="Arial"/>
        </w:rPr>
        <w:t>Naš klub v letu 2026 praznuje 25 let delovanja. Na to smo ponosni z zavedanjem, da klub ne bi vzdržal četrt stoletja brez posebnih ljudi, ki se v njem združujejo.</w:t>
      </w:r>
    </w:p>
    <w:p w:rsidR="006141C4" w:rsidRPr="00A60A5F" w:rsidRDefault="006141C4" w:rsidP="00F305E7">
      <w:pPr>
        <w:jc w:val="both"/>
        <w:rPr>
          <w:rFonts w:ascii="Arial" w:hAnsi="Arial" w:cs="Arial"/>
        </w:rPr>
      </w:pPr>
      <w:r w:rsidRPr="00A60A5F">
        <w:rPr>
          <w:rFonts w:ascii="Arial" w:hAnsi="Arial" w:cs="Arial"/>
        </w:rPr>
        <w:t>Vedno mora biti nekdo, ki vleče karavano naprej, čeprav ob njej psi lajajo brez premora. To so posamezniki, ki jim je dano, da znajo voditi, da znajo strniti in uresničiti interese širše skupnosti, in so pripravljeni za našo stvar</w:t>
      </w:r>
      <w:r w:rsidR="00F305E7" w:rsidRPr="00A60A5F">
        <w:rPr>
          <w:rFonts w:ascii="Arial" w:hAnsi="Arial" w:cs="Arial"/>
        </w:rPr>
        <w:t xml:space="preserve"> delati,</w:t>
      </w:r>
      <w:r w:rsidRPr="00A60A5F">
        <w:rPr>
          <w:rFonts w:ascii="Arial" w:hAnsi="Arial" w:cs="Arial"/>
        </w:rPr>
        <w:t xml:space="preserve"> preskočiti ovire in trdno prenesti težave. Takšni ljudje so zaslužni za razvoj in so dali velik prispevek k delovanju našega kluba. </w:t>
      </w:r>
      <w:r w:rsidR="00F305E7" w:rsidRPr="00A60A5F">
        <w:rPr>
          <w:rFonts w:ascii="Arial" w:hAnsi="Arial" w:cs="Arial"/>
        </w:rPr>
        <w:t>P</w:t>
      </w:r>
      <w:r w:rsidRPr="00A60A5F">
        <w:rPr>
          <w:rFonts w:ascii="Arial" w:hAnsi="Arial" w:cs="Arial"/>
        </w:rPr>
        <w:t>rav</w:t>
      </w:r>
      <w:r w:rsidR="00F305E7" w:rsidRPr="00A60A5F">
        <w:rPr>
          <w:rFonts w:ascii="Arial" w:hAnsi="Arial" w:cs="Arial"/>
        </w:rPr>
        <w:t xml:space="preserve"> je</w:t>
      </w:r>
      <w:r w:rsidRPr="00A60A5F">
        <w:rPr>
          <w:rFonts w:ascii="Arial" w:hAnsi="Arial" w:cs="Arial"/>
        </w:rPr>
        <w:t>, da jim izkaže</w:t>
      </w:r>
      <w:r w:rsidR="00F305E7" w:rsidRPr="00A60A5F">
        <w:rPr>
          <w:rFonts w:ascii="Arial" w:hAnsi="Arial" w:cs="Arial"/>
        </w:rPr>
        <w:t>mo posebno pozornost in jim ob 2</w:t>
      </w:r>
      <w:r w:rsidRPr="00A60A5F">
        <w:rPr>
          <w:rFonts w:ascii="Arial" w:hAnsi="Arial" w:cs="Arial"/>
        </w:rPr>
        <w:t>5 obletnici kluba podelimo priznanje za neizbrisen pečat, ki so ga pustili v njem.</w:t>
      </w:r>
    </w:p>
    <w:p w:rsidR="00A60A5F" w:rsidRPr="00A60A5F" w:rsidRDefault="00A60A5F" w:rsidP="00A60A5F">
      <w:pPr>
        <w:pStyle w:val="xmsonormal"/>
        <w:rPr>
          <w:rFonts w:ascii="Arial" w:hAnsi="Arial" w:cs="Arial"/>
          <w:sz w:val="22"/>
          <w:szCs w:val="22"/>
        </w:rPr>
      </w:pPr>
      <w:r w:rsidRPr="00A60A5F">
        <w:rPr>
          <w:rFonts w:ascii="Arial" w:hAnsi="Arial" w:cs="Arial"/>
          <w:sz w:val="22"/>
          <w:szCs w:val="22"/>
        </w:rPr>
        <w:t>CCS podeljuje naslednja priznanja:</w:t>
      </w:r>
    </w:p>
    <w:p w:rsidR="00A60A5F" w:rsidRPr="00A60A5F" w:rsidRDefault="00A60A5F" w:rsidP="00A60A5F">
      <w:pPr>
        <w:pStyle w:val="xmsonormal"/>
        <w:numPr>
          <w:ilvl w:val="0"/>
          <w:numId w:val="2"/>
        </w:numPr>
        <w:rPr>
          <w:rFonts w:ascii="Arial" w:hAnsi="Arial" w:cs="Arial"/>
        </w:rPr>
      </w:pPr>
      <w:r w:rsidRPr="00A60A5F">
        <w:rPr>
          <w:rFonts w:ascii="Arial" w:hAnsi="Arial" w:cs="Arial"/>
          <w:sz w:val="22"/>
          <w:szCs w:val="22"/>
        </w:rPr>
        <w:t>zahvala,</w:t>
      </w:r>
    </w:p>
    <w:p w:rsidR="00A60A5F" w:rsidRPr="00A60A5F" w:rsidRDefault="00A60A5F" w:rsidP="00A60A5F">
      <w:pPr>
        <w:pStyle w:val="xmsonormal"/>
        <w:numPr>
          <w:ilvl w:val="0"/>
          <w:numId w:val="2"/>
        </w:numPr>
        <w:rPr>
          <w:rFonts w:ascii="Arial" w:hAnsi="Arial" w:cs="Arial"/>
        </w:rPr>
      </w:pPr>
      <w:r w:rsidRPr="00A60A5F">
        <w:rPr>
          <w:rFonts w:ascii="Arial" w:hAnsi="Arial" w:cs="Arial"/>
          <w:sz w:val="22"/>
          <w:szCs w:val="22"/>
        </w:rPr>
        <w:t>priznanje,</w:t>
      </w:r>
    </w:p>
    <w:p w:rsidR="00A60A5F" w:rsidRPr="00A60A5F" w:rsidRDefault="00A60A5F" w:rsidP="00A60A5F">
      <w:pPr>
        <w:pStyle w:val="xmsonormal"/>
        <w:numPr>
          <w:ilvl w:val="0"/>
          <w:numId w:val="2"/>
        </w:numPr>
        <w:rPr>
          <w:rFonts w:ascii="Arial" w:hAnsi="Arial" w:cs="Arial"/>
        </w:rPr>
      </w:pPr>
      <w:r w:rsidRPr="00A60A5F">
        <w:rPr>
          <w:rFonts w:ascii="Arial" w:hAnsi="Arial" w:cs="Arial"/>
          <w:sz w:val="22"/>
          <w:szCs w:val="22"/>
        </w:rPr>
        <w:t>bronasto, srebrno in zlato plaketo,</w:t>
      </w:r>
    </w:p>
    <w:p w:rsidR="00A60A5F" w:rsidRPr="00A60A5F" w:rsidRDefault="00A60A5F" w:rsidP="00A60A5F">
      <w:pPr>
        <w:pStyle w:val="xmsonormal"/>
        <w:numPr>
          <w:ilvl w:val="0"/>
          <w:numId w:val="2"/>
        </w:numPr>
        <w:rPr>
          <w:rFonts w:ascii="Arial" w:hAnsi="Arial" w:cs="Arial"/>
        </w:rPr>
      </w:pPr>
      <w:r w:rsidRPr="00A60A5F">
        <w:rPr>
          <w:rFonts w:ascii="Arial" w:hAnsi="Arial" w:cs="Arial"/>
          <w:sz w:val="22"/>
          <w:szCs w:val="22"/>
        </w:rPr>
        <w:t>prijazna destinacija,</w:t>
      </w:r>
    </w:p>
    <w:p w:rsidR="00A60A5F" w:rsidRPr="00EE3539" w:rsidRDefault="00A60A5F" w:rsidP="00A60A5F">
      <w:pPr>
        <w:pStyle w:val="xmsonormal"/>
        <w:numPr>
          <w:ilvl w:val="0"/>
          <w:numId w:val="2"/>
        </w:numPr>
        <w:rPr>
          <w:rFonts w:ascii="Arial" w:hAnsi="Arial" w:cs="Arial"/>
        </w:rPr>
      </w:pPr>
      <w:r w:rsidRPr="00A60A5F">
        <w:rPr>
          <w:rFonts w:ascii="Arial" w:hAnsi="Arial" w:cs="Arial"/>
          <w:sz w:val="22"/>
          <w:szCs w:val="22"/>
        </w:rPr>
        <w:t>častno članstvo v društvu.</w:t>
      </w:r>
    </w:p>
    <w:p w:rsidR="00EE3539" w:rsidRPr="00A60A5F" w:rsidRDefault="00EE3539" w:rsidP="00EE3539">
      <w:pPr>
        <w:pStyle w:val="xmsonormal"/>
        <w:ind w:left="720"/>
        <w:rPr>
          <w:rFonts w:ascii="Arial" w:hAnsi="Arial" w:cs="Arial"/>
        </w:rPr>
      </w:pPr>
    </w:p>
    <w:p w:rsidR="00A60A5F" w:rsidRPr="00A60A5F" w:rsidRDefault="00A60A5F" w:rsidP="00A60A5F">
      <w:pPr>
        <w:pStyle w:val="xmsonormal"/>
        <w:jc w:val="both"/>
        <w:rPr>
          <w:rFonts w:ascii="Arial" w:hAnsi="Arial" w:cs="Arial"/>
        </w:rPr>
      </w:pPr>
      <w:r w:rsidRPr="00A60A5F">
        <w:rPr>
          <w:rFonts w:ascii="Arial" w:hAnsi="Arial" w:cs="Arial"/>
          <w:sz w:val="22"/>
          <w:szCs w:val="22"/>
        </w:rPr>
        <w:t>Priznanja društva CCS se podeljujejo za pomembne prispevke pri delu društva, uspešno izvedbo posamezne aktivnosti ali za pomemben prispevek k delovanju in krepitvi društva CCS.</w:t>
      </w:r>
    </w:p>
    <w:p w:rsidR="00A60A5F" w:rsidRPr="00A60A5F" w:rsidRDefault="00A60A5F" w:rsidP="00A60A5F">
      <w:pPr>
        <w:jc w:val="both"/>
        <w:rPr>
          <w:rFonts w:ascii="Arial" w:hAnsi="Arial" w:cs="Arial"/>
          <w:b/>
        </w:rPr>
      </w:pPr>
      <w:r w:rsidRPr="00A60A5F">
        <w:rPr>
          <w:rFonts w:ascii="Arial" w:hAnsi="Arial" w:cs="Arial"/>
          <w:b/>
        </w:rPr>
        <w:t>Zato pozivamo vse člane, da podajo predloge za prejemnike priznanj, ki si po vašem mnenju to zaslužijo. Želimo si, da nihče ne bi bil spregledan in mnenje članov je edino, ki šteje.</w:t>
      </w:r>
    </w:p>
    <w:p w:rsidR="00A527BD" w:rsidRPr="00A60A5F" w:rsidRDefault="00A527BD" w:rsidP="00A527BD">
      <w:pPr>
        <w:jc w:val="both"/>
        <w:rPr>
          <w:rFonts w:ascii="Arial" w:hAnsi="Arial" w:cs="Arial"/>
        </w:rPr>
      </w:pPr>
      <w:r w:rsidRPr="00A60A5F">
        <w:rPr>
          <w:rFonts w:ascii="Arial" w:hAnsi="Arial" w:cs="Arial"/>
        </w:rPr>
        <w:t>Prosimo, odzovite se in pošljite predloge</w:t>
      </w:r>
      <w:r w:rsidR="00C27A41">
        <w:rPr>
          <w:rFonts w:ascii="Arial" w:hAnsi="Arial" w:cs="Arial"/>
        </w:rPr>
        <w:t xml:space="preserve"> z utemeljitvijo</w:t>
      </w:r>
      <w:r>
        <w:rPr>
          <w:rFonts w:ascii="Arial" w:hAnsi="Arial" w:cs="Arial"/>
        </w:rPr>
        <w:t xml:space="preserve"> na elektronski naslov tajništva kluba: </w:t>
      </w:r>
      <w:hyperlink r:id="rId5" w:history="1">
        <w:r w:rsidR="00EE3539" w:rsidRPr="00AB0091">
          <w:rPr>
            <w:rStyle w:val="Hyperlink"/>
            <w:rFonts w:ascii="Arial" w:hAnsi="Arial" w:cs="Arial"/>
          </w:rPr>
          <w:t>tajnistvo.ccs@gmail.com</w:t>
        </w:r>
      </w:hyperlink>
      <w:r w:rsidR="00EE3539">
        <w:rPr>
          <w:rFonts w:ascii="Arial" w:hAnsi="Arial" w:cs="Arial"/>
        </w:rPr>
        <w:t xml:space="preserve"> </w:t>
      </w:r>
      <w:r w:rsidRPr="00A60A5F">
        <w:rPr>
          <w:rFonts w:ascii="Arial" w:hAnsi="Arial" w:cs="Arial"/>
        </w:rPr>
        <w:t>!</w:t>
      </w:r>
    </w:p>
    <w:p w:rsidR="00A60A5F" w:rsidRPr="00A60A5F" w:rsidRDefault="00A60A5F" w:rsidP="00A60A5F">
      <w:pPr>
        <w:pStyle w:val="xmsonormal"/>
        <w:rPr>
          <w:rFonts w:ascii="Arial" w:hAnsi="Arial" w:cs="Arial"/>
        </w:rPr>
      </w:pPr>
    </w:p>
    <w:p w:rsidR="00A60A5F" w:rsidRPr="00A60A5F" w:rsidRDefault="00A60A5F" w:rsidP="00A60A5F">
      <w:pPr>
        <w:pStyle w:val="xmsonormal"/>
        <w:rPr>
          <w:rFonts w:ascii="Arial" w:hAnsi="Arial" w:cs="Arial"/>
        </w:rPr>
      </w:pPr>
      <w:r w:rsidRPr="00A60A5F">
        <w:rPr>
          <w:rFonts w:ascii="Arial" w:hAnsi="Arial" w:cs="Arial"/>
          <w:sz w:val="22"/>
          <w:szCs w:val="22"/>
        </w:rPr>
        <w:t>Več o priznanjih je zapisano v našem pravilniku na naslednji povezavi:</w:t>
      </w:r>
    </w:p>
    <w:p w:rsidR="00A60A5F" w:rsidRPr="00A60A5F" w:rsidRDefault="0077336C" w:rsidP="00A60A5F">
      <w:pPr>
        <w:pStyle w:val="xmsonormal"/>
        <w:rPr>
          <w:rFonts w:ascii="Arial" w:hAnsi="Arial" w:cs="Arial"/>
        </w:rPr>
      </w:pPr>
      <w:hyperlink r:id="rId6" w:history="1">
        <w:r w:rsidR="00A60A5F" w:rsidRPr="00A60A5F">
          <w:rPr>
            <w:rStyle w:val="Hyperlink"/>
            <w:rFonts w:ascii="Arial" w:hAnsi="Arial" w:cs="Arial"/>
            <w:sz w:val="22"/>
            <w:szCs w:val="22"/>
          </w:rPr>
          <w:t>http://www.ccs-si.com/uploads/datoteke/Pravilnik%20o%20priznanjih%20dru%C5%A1tva.pdf</w:t>
        </w:r>
      </w:hyperlink>
    </w:p>
    <w:p w:rsidR="00A60A5F" w:rsidRPr="00A60A5F" w:rsidRDefault="00A60A5F" w:rsidP="00A60A5F">
      <w:pPr>
        <w:pStyle w:val="xmsonormal"/>
        <w:rPr>
          <w:rFonts w:ascii="Arial" w:hAnsi="Arial" w:cs="Arial"/>
        </w:rPr>
      </w:pPr>
    </w:p>
    <w:p w:rsidR="00A60A5F" w:rsidRPr="00A60A5F" w:rsidRDefault="00A60A5F" w:rsidP="00A60A5F">
      <w:pPr>
        <w:pStyle w:val="xmsonormal"/>
        <w:rPr>
          <w:rFonts w:ascii="Arial" w:hAnsi="Arial" w:cs="Arial"/>
        </w:rPr>
      </w:pPr>
    </w:p>
    <w:p w:rsidR="00A60A5F" w:rsidRPr="00A60A5F" w:rsidRDefault="00A60A5F" w:rsidP="00A60A5F">
      <w:pPr>
        <w:pStyle w:val="xmsonormal"/>
        <w:ind w:left="5664" w:firstLine="708"/>
        <w:rPr>
          <w:rFonts w:ascii="Arial" w:hAnsi="Arial" w:cs="Arial"/>
        </w:rPr>
      </w:pPr>
      <w:r w:rsidRPr="00A60A5F">
        <w:rPr>
          <w:rFonts w:ascii="Arial" w:hAnsi="Arial" w:cs="Arial"/>
          <w:sz w:val="22"/>
          <w:szCs w:val="22"/>
        </w:rPr>
        <w:t>Komisija za priznanja:</w:t>
      </w:r>
    </w:p>
    <w:p w:rsidR="00A60A5F" w:rsidRPr="00A60A5F" w:rsidRDefault="00A60A5F" w:rsidP="00A60A5F">
      <w:pPr>
        <w:pStyle w:val="xmsonormal"/>
        <w:ind w:left="5664" w:firstLine="708"/>
        <w:rPr>
          <w:rFonts w:ascii="Arial" w:hAnsi="Arial" w:cs="Arial"/>
        </w:rPr>
      </w:pPr>
      <w:r w:rsidRPr="00A60A5F">
        <w:rPr>
          <w:rFonts w:ascii="Arial" w:hAnsi="Arial" w:cs="Arial"/>
          <w:sz w:val="22"/>
          <w:szCs w:val="22"/>
        </w:rPr>
        <w:t>Igor Grušovnik</w:t>
      </w:r>
    </w:p>
    <w:p w:rsidR="00A60A5F" w:rsidRPr="00A60A5F" w:rsidRDefault="00A60A5F" w:rsidP="00A60A5F">
      <w:pPr>
        <w:pStyle w:val="xmsonormal"/>
        <w:ind w:left="5664" w:firstLine="708"/>
        <w:rPr>
          <w:rFonts w:ascii="Arial" w:hAnsi="Arial" w:cs="Arial"/>
        </w:rPr>
      </w:pPr>
      <w:r w:rsidRPr="00A60A5F">
        <w:rPr>
          <w:rFonts w:ascii="Arial" w:hAnsi="Arial" w:cs="Arial"/>
          <w:sz w:val="22"/>
          <w:szCs w:val="22"/>
        </w:rPr>
        <w:t>Marko Jazbec</w:t>
      </w:r>
    </w:p>
    <w:p w:rsidR="00A60A5F" w:rsidRPr="00A60A5F" w:rsidRDefault="00A60A5F" w:rsidP="00A60A5F">
      <w:pPr>
        <w:pStyle w:val="xmsonormal"/>
        <w:ind w:left="5664" w:firstLine="708"/>
        <w:rPr>
          <w:rFonts w:ascii="Arial" w:hAnsi="Arial" w:cs="Arial"/>
        </w:rPr>
      </w:pPr>
      <w:r w:rsidRPr="00A60A5F">
        <w:rPr>
          <w:rFonts w:ascii="Arial" w:hAnsi="Arial" w:cs="Arial"/>
          <w:sz w:val="22"/>
          <w:szCs w:val="22"/>
        </w:rPr>
        <w:t>Miran Rožman</w:t>
      </w:r>
    </w:p>
    <w:p w:rsidR="00A60A5F" w:rsidRPr="00A60A5F" w:rsidRDefault="00A60A5F" w:rsidP="00F305E7">
      <w:pPr>
        <w:jc w:val="both"/>
        <w:rPr>
          <w:rFonts w:ascii="Arial" w:hAnsi="Arial" w:cs="Arial"/>
          <w:b/>
        </w:rPr>
      </w:pPr>
    </w:p>
    <w:p w:rsidR="00F305E7" w:rsidRDefault="00F305E7" w:rsidP="00F305E7">
      <w:pPr>
        <w:jc w:val="both"/>
      </w:pPr>
    </w:p>
    <w:sectPr w:rsidR="00F30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FA7"/>
    <w:multiLevelType w:val="hybridMultilevel"/>
    <w:tmpl w:val="714014E8"/>
    <w:lvl w:ilvl="0" w:tplc="3BD02F28">
      <w:numFmt w:val="bullet"/>
      <w:lvlText w:val="-"/>
      <w:lvlJc w:val="left"/>
      <w:pPr>
        <w:ind w:left="720" w:hanging="360"/>
      </w:pPr>
      <w:rPr>
        <w:rFonts w:ascii="Calibri" w:eastAsia="Calibr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8D86720"/>
    <w:multiLevelType w:val="hybridMultilevel"/>
    <w:tmpl w:val="28FEF0DC"/>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4"/>
    <w:rsid w:val="00052B9D"/>
    <w:rsid w:val="003F2797"/>
    <w:rsid w:val="00556A8B"/>
    <w:rsid w:val="005B2D9F"/>
    <w:rsid w:val="006141C4"/>
    <w:rsid w:val="0077336C"/>
    <w:rsid w:val="00A527BD"/>
    <w:rsid w:val="00A60A5F"/>
    <w:rsid w:val="00C27A41"/>
    <w:rsid w:val="00D470B1"/>
    <w:rsid w:val="00EE3539"/>
    <w:rsid w:val="00F305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67EB"/>
  <w15:chartTrackingRefBased/>
  <w15:docId w15:val="{E7D9C6F5-A0C2-468A-A339-8EFE581A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A5F"/>
    <w:rPr>
      <w:color w:val="0563C1"/>
      <w:u w:val="single"/>
    </w:rPr>
  </w:style>
  <w:style w:type="paragraph" w:customStyle="1" w:styleId="xmsonormal">
    <w:name w:val="x_msonormal"/>
    <w:basedOn w:val="Normal"/>
    <w:rsid w:val="00A60A5F"/>
    <w:pPr>
      <w:spacing w:after="0" w:line="240" w:lineRule="auto"/>
    </w:pPr>
    <w:rPr>
      <w:rFonts w:ascii="Aptos" w:eastAsia="Calibri" w:hAnsi="Aptos"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s-si.com/uploads/datoteke/Pravilnik%20o%20priznanjih%20dru%C5%A1tva.pdf" TargetMode="External"/><Relationship Id="rId5" Type="http://schemas.openxmlformats.org/officeDocument/2006/relationships/hyperlink" Target="mailto:tajnistvo.cc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251</Words>
  <Characters>1437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Grušovnik</dc:creator>
  <cp:keywords/>
  <dc:description/>
  <cp:lastModifiedBy>samop</cp:lastModifiedBy>
  <cp:revision>6</cp:revision>
  <dcterms:created xsi:type="dcterms:W3CDTF">2025-09-24T06:35:00Z</dcterms:created>
  <dcterms:modified xsi:type="dcterms:W3CDTF">2025-09-25T10:45:00Z</dcterms:modified>
</cp:coreProperties>
</file>